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997E" w14:textId="5CA58696" w:rsidR="009F5B4C" w:rsidRPr="00AB030E" w:rsidRDefault="00AB030E">
      <w:pPr>
        <w:widowControl w:val="0"/>
        <w:spacing w:line="240" w:lineRule="auto"/>
        <w:rPr>
          <w:rFonts w:ascii="Barlow" w:eastAsia="Barlow" w:hAnsi="Barlow" w:cs="Barlow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6B7655C1" wp14:editId="46FC63D0">
                <wp:simplePos x="0" y="0"/>
                <wp:positionH relativeFrom="column">
                  <wp:posOffset>-664210</wp:posOffset>
                </wp:positionH>
                <wp:positionV relativeFrom="paragraph">
                  <wp:posOffset>301091</wp:posOffset>
                </wp:positionV>
                <wp:extent cx="605790" cy="625475"/>
                <wp:effectExtent l="0" t="0" r="3810" b="0"/>
                <wp:wrapSquare wrapText="bothSides" distT="114300" distB="114300" distL="114300" distR="114300"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62547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BB30C" w14:textId="77777777" w:rsidR="009F5B4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655C1" id="Ellipsi 2" o:spid="_x0000_s1026" style="position:absolute;margin-left:-52.3pt;margin-top:23.7pt;width:47.7pt;height:49.2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" fillcolor="#0a869a" stroked="f">
                <v:textbox inset="2.53958mm,2.53958mm,2.53958mm,2.53958mm">
                  <w:txbxContent>
                    <w:p w14:paraId="328BB30C" w14:textId="77777777" w:rsidR="009F5B4C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1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rFonts w:ascii="Barlow" w:eastAsia="Barlow" w:hAnsi="Barlow" w:cs="Barlow"/>
          <w:b/>
          <w:sz w:val="36"/>
          <w:szCs w:val="36"/>
        </w:rPr>
        <w:t xml:space="preserve"> </w:t>
      </w:r>
      <w:r w:rsidRPr="00AB030E">
        <w:rPr>
          <w:rFonts w:ascii="Barlow" w:eastAsia="Barlow" w:hAnsi="Barlow" w:cs="Barlow"/>
          <w:b/>
          <w:sz w:val="28"/>
          <w:szCs w:val="28"/>
        </w:rPr>
        <w:t>TEHTÄVÄ 1. VASTAA YKSIN</w:t>
      </w:r>
    </w:p>
    <w:p w14:paraId="0E95721C" w14:textId="1D476B00" w:rsidR="009F5B4C" w:rsidRPr="00AB030E" w:rsidRDefault="00000000">
      <w:pPr>
        <w:widowControl w:val="0"/>
        <w:numPr>
          <w:ilvl w:val="0"/>
          <w:numId w:val="3"/>
        </w:numPr>
        <w:spacing w:after="200" w:line="240" w:lineRule="auto"/>
        <w:ind w:left="992"/>
        <w:rPr>
          <w:rFonts w:ascii="Barlow" w:eastAsia="Barlow" w:hAnsi="Barlow" w:cs="Barlow"/>
          <w:sz w:val="24"/>
          <w:szCs w:val="24"/>
          <w:lang w:val="fi-FI"/>
        </w:rPr>
      </w:pPr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>Klikkaa niiden sovellusten ja palveluiden kohdalla olevia laatikoita</w:t>
      </w:r>
      <w:r w:rsidRPr="00AB030E">
        <w:rPr>
          <w:rFonts w:ascii="Barlow" w:eastAsia="Barlow" w:hAnsi="Barlow" w:cs="Barlow"/>
          <w:sz w:val="24"/>
          <w:szCs w:val="24"/>
          <w:lang w:val="fi-FI"/>
        </w:rPr>
        <w:t>, joita käytät säännöllisesti (päivittäin tai useamman kerran viikossa).</w:t>
      </w:r>
    </w:p>
    <w:p w14:paraId="16474EE7" w14:textId="77777777" w:rsidR="009F5B4C" w:rsidRPr="00AB030E" w:rsidRDefault="00000000">
      <w:pPr>
        <w:widowControl w:val="0"/>
        <w:numPr>
          <w:ilvl w:val="0"/>
          <w:numId w:val="3"/>
        </w:numPr>
        <w:spacing w:after="200" w:line="240" w:lineRule="auto"/>
        <w:ind w:left="992"/>
        <w:rPr>
          <w:rFonts w:ascii="Barlow" w:eastAsia="Barlow" w:hAnsi="Barlow" w:cs="Barlow"/>
          <w:sz w:val="24"/>
          <w:szCs w:val="24"/>
          <w:lang w:val="fi-FI"/>
        </w:rPr>
      </w:pPr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 xml:space="preserve">Klikkaa </w:t>
      </w:r>
      <w:proofErr w:type="gramStart"/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>vielä viereistä laatikkoa</w:t>
      </w:r>
      <w:proofErr w:type="gramEnd"/>
      <w:r w:rsidRPr="00AB030E">
        <w:rPr>
          <w:rFonts w:ascii="Barlow" w:eastAsia="Barlow" w:hAnsi="Barlow" w:cs="Barlow"/>
          <w:sz w:val="24"/>
          <w:szCs w:val="24"/>
          <w:lang w:val="fi-FI"/>
        </w:rPr>
        <w:t xml:space="preserve"> mikäli ajattelet sovelluksen käyttävän tekoälyä.</w:t>
      </w:r>
    </w:p>
    <w:p w14:paraId="48AAA645" w14:textId="2EC6095C" w:rsidR="009F5B4C" w:rsidRPr="00AB030E" w:rsidRDefault="00000000">
      <w:pPr>
        <w:widowControl w:val="0"/>
        <w:numPr>
          <w:ilvl w:val="0"/>
          <w:numId w:val="3"/>
        </w:numPr>
        <w:spacing w:after="200" w:line="240" w:lineRule="auto"/>
        <w:ind w:left="992"/>
        <w:rPr>
          <w:rFonts w:ascii="Barlow" w:eastAsia="Barlow" w:hAnsi="Barlow" w:cs="Barlow"/>
          <w:sz w:val="24"/>
          <w:szCs w:val="24"/>
          <w:lang w:val="fi-FI"/>
        </w:rPr>
      </w:pPr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>Vertaile</w:t>
      </w:r>
      <w:r w:rsidRPr="00AB030E">
        <w:rPr>
          <w:rFonts w:ascii="Barlow" w:eastAsia="Barlow" w:hAnsi="Barlow" w:cs="Barlow"/>
          <w:sz w:val="24"/>
          <w:szCs w:val="24"/>
          <w:lang w:val="fi-FI"/>
        </w:rPr>
        <w:t xml:space="preserve"> </w:t>
      </w:r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>ja</w:t>
      </w:r>
      <w:r w:rsidRPr="00AB030E">
        <w:rPr>
          <w:rFonts w:ascii="Barlow" w:eastAsia="Barlow" w:hAnsi="Barlow" w:cs="Barlow"/>
          <w:sz w:val="24"/>
          <w:szCs w:val="24"/>
          <w:lang w:val="fi-FI"/>
        </w:rPr>
        <w:t xml:space="preserve"> </w:t>
      </w:r>
      <w:r w:rsidRPr="00AB030E">
        <w:rPr>
          <w:rFonts w:ascii="Barlow" w:eastAsia="Barlow" w:hAnsi="Barlow" w:cs="Barlow"/>
          <w:b/>
          <w:sz w:val="24"/>
          <w:szCs w:val="24"/>
          <w:lang w:val="fi-FI"/>
        </w:rPr>
        <w:t>keskustele</w:t>
      </w:r>
      <w:r w:rsidRPr="00AB030E">
        <w:rPr>
          <w:rFonts w:ascii="Barlow" w:eastAsia="Barlow" w:hAnsi="Barlow" w:cs="Barlow"/>
          <w:sz w:val="24"/>
          <w:szCs w:val="24"/>
          <w:lang w:val="fi-FI"/>
        </w:rPr>
        <w:t xml:space="preserve"> tuloksista parin</w:t>
      </w:r>
      <w:r w:rsidR="00AB030E" w:rsidRPr="00AB030E">
        <w:rPr>
          <w:rFonts w:ascii="Barlow" w:eastAsia="Barlow" w:hAnsi="Barlow" w:cs="Barlow"/>
          <w:sz w:val="24"/>
          <w:szCs w:val="24"/>
          <w:lang w:val="fi-FI"/>
        </w:rPr>
        <w:t xml:space="preserve"> tai ryhmän</w:t>
      </w:r>
      <w:r w:rsidRPr="00AB030E">
        <w:rPr>
          <w:rFonts w:ascii="Barlow" w:eastAsia="Barlow" w:hAnsi="Barlow" w:cs="Barlow"/>
          <w:sz w:val="24"/>
          <w:szCs w:val="24"/>
          <w:lang w:val="fi-FI"/>
        </w:rPr>
        <w:t xml:space="preserve"> kanssa.</w:t>
      </w:r>
    </w:p>
    <w:tbl>
      <w:tblPr>
        <w:tblStyle w:val="a"/>
        <w:tblW w:w="7575" w:type="dxa"/>
        <w:tblInd w:w="1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380"/>
        <w:gridCol w:w="2760"/>
        <w:gridCol w:w="2610"/>
      </w:tblGrid>
      <w:tr w:rsidR="009F5B4C" w14:paraId="50B3FC9F" w14:textId="77777777">
        <w:trPr>
          <w:trHeight w:val="420"/>
        </w:trPr>
        <w:tc>
          <w:tcPr>
            <w:tcW w:w="2205" w:type="dxa"/>
            <w:gridSpan w:val="2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814D" w14:textId="77777777" w:rsidR="009F5B4C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</w:rPr>
            </w:pPr>
            <w:proofErr w:type="spellStart"/>
            <w:r>
              <w:rPr>
                <w:rFonts w:ascii="Barlow" w:eastAsia="Barlow" w:hAnsi="Barlow" w:cs="Barlow"/>
              </w:rPr>
              <w:t>Sovellus</w:t>
            </w:r>
            <w:proofErr w:type="spellEnd"/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57D1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" w:eastAsia="Barlow" w:hAnsi="Barlow" w:cs="Barlow"/>
              </w:rPr>
            </w:pPr>
            <w:proofErr w:type="spellStart"/>
            <w:r>
              <w:rPr>
                <w:rFonts w:ascii="Barlow" w:eastAsia="Barlow" w:hAnsi="Barlow" w:cs="Barlow"/>
              </w:rPr>
              <w:t>Käytät</w:t>
            </w:r>
            <w:proofErr w:type="spellEnd"/>
            <w:r>
              <w:rPr>
                <w:rFonts w:ascii="Barlow" w:eastAsia="Barlow" w:hAnsi="Barlow" w:cs="Barlow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</w:rPr>
              <w:t>säännöllisesti</w:t>
            </w:r>
            <w:proofErr w:type="spellEnd"/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B589" w14:textId="77777777" w:rsidR="009F5B4C" w:rsidRDefault="00000000">
            <w:pPr>
              <w:widowControl w:val="0"/>
              <w:spacing w:line="240" w:lineRule="auto"/>
              <w:jc w:val="center"/>
              <w:rPr>
                <w:rFonts w:ascii="Barlow" w:eastAsia="Barlow" w:hAnsi="Barlow" w:cs="Barlow"/>
              </w:rPr>
            </w:pPr>
            <w:proofErr w:type="spellStart"/>
            <w:r>
              <w:rPr>
                <w:rFonts w:ascii="Barlow" w:eastAsia="Barlow" w:hAnsi="Barlow" w:cs="Barlow"/>
              </w:rPr>
              <w:t>Hyödyntää</w:t>
            </w:r>
            <w:proofErr w:type="spellEnd"/>
            <w:r>
              <w:rPr>
                <w:rFonts w:ascii="Barlow" w:eastAsia="Barlow" w:hAnsi="Barlow" w:cs="Barlow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</w:rPr>
              <w:t>tekoälyä</w:t>
            </w:r>
            <w:proofErr w:type="spellEnd"/>
            <w:r>
              <w:rPr>
                <w:rFonts w:ascii="Barlow" w:eastAsia="Barlow" w:hAnsi="Barlow" w:cs="Barlow"/>
              </w:rPr>
              <w:t>?</w:t>
            </w:r>
          </w:p>
        </w:tc>
      </w:tr>
      <w:tr w:rsidR="009F5B4C" w14:paraId="1D0C0DDD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2DEA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587B9FD0" wp14:editId="19AEE374">
                  <wp:extent cx="276225" cy="21590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t="7742" b="1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2ECB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YouTube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F1D7" w14:textId="4482BBCE" w:rsidR="009F5B4C" w:rsidRDefault="00AB030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  <w:bookmarkEnd w:id="0"/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CBFB" w14:textId="1C14898C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4F94B499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9B2B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65589A67" wp14:editId="13284347">
                  <wp:extent cx="276225" cy="279400"/>
                  <wp:effectExtent l="0" t="0" r="0" b="0"/>
                  <wp:docPr id="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l="37856" t="57544" r="37987" b="18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B031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TikTok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0D1C" w14:textId="1B7FA94C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  <w:bookmarkEnd w:id="1"/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C5B0" w14:textId="5AED88C3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730A76ED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2C40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0AA9B6D0" wp14:editId="2BD70FFF">
                  <wp:extent cx="276225" cy="279400"/>
                  <wp:effectExtent l="0" t="0" r="0" b="0"/>
                  <wp:docPr id="13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 l="15721" t="17401" r="15714" b="14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3E7C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Snapchat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ED78" w14:textId="11F88B98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  <w:bookmarkEnd w:id="2"/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E6F1" w14:textId="65A496ED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02812BBD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57F5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748D7995" wp14:editId="727E420F">
                  <wp:extent cx="276225" cy="27940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4791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Instagram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5F5D" w14:textId="359C620F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  <w:bookmarkEnd w:id="3"/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5CE1" w14:textId="763EE620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52BA3944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98D9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70B94018" wp14:editId="0DDCC24C">
                  <wp:extent cx="276225" cy="279400"/>
                  <wp:effectExtent l="0" t="0" r="0" b="0"/>
                  <wp:docPr id="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9698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Facebook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4D49" w14:textId="55B52357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E453" w14:textId="660F4645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73BB6318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BBDF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69168E89" wp14:editId="21670F10">
                  <wp:extent cx="276225" cy="279400"/>
                  <wp:effectExtent l="0" t="0" r="0" b="0"/>
                  <wp:docPr id="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 l="4077" t="4077" r="4077" b="4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2F81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X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4B5F" w14:textId="28B2BCA8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3762" w14:textId="7307AD70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04D9DA38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8E45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09B9A4DE" wp14:editId="31F69A23">
                  <wp:extent cx="276225" cy="279400"/>
                  <wp:effectExtent l="0" t="0" r="0" b="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E553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WhatsApp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8F85" w14:textId="6BFC4BD3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D095" w14:textId="0895A2DE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779B7B53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5403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5C84011D" wp14:editId="4F2B8B8D">
                  <wp:extent cx="276225" cy="279400"/>
                  <wp:effectExtent l="0" t="0" r="0" b="0"/>
                  <wp:docPr id="1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D5F" w14:textId="47D5F992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Signal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CDE4" w14:textId="48F5D2D7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846" w14:textId="6F95D7D1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610FD871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0FC6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54958E24" wp14:editId="087AE6D4">
                  <wp:extent cx="276225" cy="279400"/>
                  <wp:effectExtent l="0" t="0" r="0" b="0"/>
                  <wp:docPr id="1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B5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Discord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30F0" w14:textId="19A65F3E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3017" w14:textId="62855D77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01B94EE6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4B15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6DF60E22" wp14:editId="13891442">
                  <wp:extent cx="276225" cy="279400"/>
                  <wp:effectExtent l="0" t="0" r="0" b="0"/>
                  <wp:docPr id="6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2AE9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Spotify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1505" w14:textId="1EA09EE6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3BB4" w14:textId="315F97B1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0B8EC140" w14:textId="77777777"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6D40" w14:textId="77777777" w:rsidR="009F5B4C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0CDADCA8" wp14:editId="434FC0BE">
                  <wp:extent cx="276225" cy="27940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03B9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Tumblr</w:t>
            </w: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A806" w14:textId="12FC9B13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C385" w14:textId="3B4B25A3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50379777" w14:textId="77777777">
        <w:trPr>
          <w:trHeight w:val="563"/>
        </w:trPr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785B" w14:textId="77777777" w:rsidR="009F5B4C" w:rsidRDefault="009F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3F88" w14:textId="77777777" w:rsidR="009F5B4C" w:rsidRDefault="009F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23A3" w14:textId="7FD5E03F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1F3F" w14:textId="4CEFAADE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  <w:tr w:rsidR="009F5B4C" w14:paraId="45D99368" w14:textId="77777777">
        <w:trPr>
          <w:trHeight w:val="593"/>
        </w:trPr>
        <w:tc>
          <w:tcPr>
            <w:tcW w:w="825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9980" w14:textId="77777777" w:rsidR="009F5B4C" w:rsidRDefault="009F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tcBorders>
              <w:top w:val="single" w:sz="12" w:space="0" w:color="0A869A"/>
              <w:left w:val="nil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CB92" w14:textId="77777777" w:rsidR="009F5B4C" w:rsidRDefault="009F5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</w:rPr>
            </w:pPr>
          </w:p>
        </w:tc>
        <w:tc>
          <w:tcPr>
            <w:tcW w:w="276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747B" w14:textId="4B08C181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0A869A"/>
              <w:left w:val="single" w:sz="12" w:space="0" w:color="0A869A"/>
              <w:bottom w:val="single" w:sz="12" w:space="0" w:color="0A869A"/>
              <w:right w:val="single" w:sz="12" w:space="0" w:color="0A869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87B8" w14:textId="217AD985" w:rsidR="009F5B4C" w:rsidRDefault="00AB030E">
            <w:pPr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Barlow" w:eastAsia="Barlow" w:hAnsi="Barlow" w:cs="Barlow"/>
                <w:color w:val="005765"/>
                <w:sz w:val="38"/>
                <w:szCs w:val="38"/>
              </w:rPr>
            </w:pP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instrText xml:space="preserve"> FORMCHECKBOX </w:instrText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</w:r>
            <w:r>
              <w:rPr>
                <w:rFonts w:ascii="Barlow" w:eastAsia="Barlow" w:hAnsi="Barlow" w:cs="Barlow"/>
                <w:color w:val="005765"/>
                <w:sz w:val="38"/>
                <w:szCs w:val="38"/>
              </w:rPr>
              <w:fldChar w:fldCharType="end"/>
            </w:r>
          </w:p>
        </w:tc>
      </w:tr>
    </w:tbl>
    <w:p w14:paraId="46F8D665" w14:textId="77777777" w:rsidR="009F5B4C" w:rsidRPr="00AB030E" w:rsidRDefault="00000000">
      <w:pPr>
        <w:widowControl w:val="0"/>
        <w:spacing w:after="200" w:line="240" w:lineRule="auto"/>
        <w:ind w:left="992"/>
        <w:rPr>
          <w:rFonts w:ascii="Barlow" w:eastAsia="Barlow" w:hAnsi="Barlow" w:cs="Barlow"/>
          <w:i/>
          <w:lang w:val="fi-FI"/>
        </w:rPr>
      </w:pPr>
      <w:r w:rsidRPr="00AB030E">
        <w:rPr>
          <w:rFonts w:ascii="Barlow" w:eastAsia="Barlow" w:hAnsi="Barlow" w:cs="Barlow"/>
          <w:i/>
          <w:lang w:val="fi-FI"/>
        </w:rPr>
        <w:t xml:space="preserve">↑ Voit lisätä alimmille riveille muita käyttämiäsi sovelluksia ↑ </w:t>
      </w:r>
      <w:r w:rsidRPr="00AB030E">
        <w:rPr>
          <w:lang w:val="fi-FI"/>
        </w:rPr>
        <w:br w:type="page"/>
      </w:r>
    </w:p>
    <w:p w14:paraId="5345C3D2" w14:textId="77777777" w:rsidR="009F5B4C" w:rsidRPr="00AB030E" w:rsidRDefault="00000000">
      <w:pPr>
        <w:widowControl w:val="0"/>
        <w:spacing w:line="240" w:lineRule="auto"/>
        <w:rPr>
          <w:rFonts w:ascii="Barlow" w:eastAsia="Barlow" w:hAnsi="Barlow" w:cs="Barlow"/>
          <w:sz w:val="24"/>
          <w:szCs w:val="24"/>
          <w:lang w:val="fi-FI"/>
        </w:rPr>
      </w:pPr>
      <w:r>
        <w:rPr>
          <w:noProof/>
        </w:rPr>
        <w:lastRenderedPageBreak/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5A21D33" wp14:editId="7E0C8775">
                <wp:simplePos x="0" y="0"/>
                <wp:positionH relativeFrom="column">
                  <wp:posOffset>-616585</wp:posOffset>
                </wp:positionH>
                <wp:positionV relativeFrom="paragraph">
                  <wp:posOffset>276860</wp:posOffset>
                </wp:positionV>
                <wp:extent cx="586740" cy="625475"/>
                <wp:effectExtent l="0" t="0" r="0" b="0"/>
                <wp:wrapSquare wrapText="bothSides" distT="114300" distB="114300" distL="114300" distR="114300"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2547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C53E88" w14:textId="77777777" w:rsidR="009F5B4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21D33" id="Ellipsi 1" o:spid="_x0000_s1027" style="position:absolute;margin-left:-48.55pt;margin-top:21.8pt;width:46.2pt;height:49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" fillcolor="#0a869a" stroked="f">
                <v:textbox inset="2.53958mm,2.53958mm,2.53958mm,2.53958mm">
                  <w:txbxContent>
                    <w:p w14:paraId="77C53E88" w14:textId="77777777" w:rsidR="009F5B4C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3676350B" w14:textId="3ABC5908" w:rsidR="009F5B4C" w:rsidRPr="00AB030E" w:rsidRDefault="00AB030E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  <w:lang w:val="fi-FI"/>
        </w:rPr>
      </w:pPr>
      <w:r>
        <w:rPr>
          <w:rFonts w:ascii="Barlow" w:eastAsia="Barlow" w:hAnsi="Barlow" w:cs="Barlow"/>
          <w:b/>
          <w:bCs/>
          <w:sz w:val="28"/>
          <w:szCs w:val="28"/>
          <w:lang w:val="fi-FI"/>
        </w:rPr>
        <w:t>TEHTÄVÄ 2. TEE</w:t>
      </w:r>
      <w:r w:rsidRPr="00AB030E">
        <w:rPr>
          <w:rFonts w:ascii="Barlow" w:eastAsia="Barlow" w:hAnsi="Barlow" w:cs="Barlow"/>
          <w:b/>
          <w:bCs/>
          <w:sz w:val="28"/>
          <w:szCs w:val="28"/>
          <w:lang w:val="fi-FI"/>
        </w:rPr>
        <w:t xml:space="preserve"> PARIN KANSSA TAI RYHMÄSSÄ:</w:t>
      </w:r>
      <w:r>
        <w:rPr>
          <w:rFonts w:ascii="Barlow" w:eastAsia="Barlow" w:hAnsi="Barlow" w:cs="Barlow"/>
          <w:sz w:val="28"/>
          <w:szCs w:val="28"/>
          <w:lang w:val="fi-FI"/>
        </w:rPr>
        <w:t xml:space="preserve"> </w:t>
      </w:r>
      <w:r>
        <w:rPr>
          <w:rFonts w:ascii="Barlow" w:eastAsia="Barlow" w:hAnsi="Barlow" w:cs="Barlow"/>
          <w:sz w:val="28"/>
          <w:szCs w:val="28"/>
          <w:lang w:val="fi-FI"/>
        </w:rPr>
        <w:br/>
      </w:r>
      <w:r w:rsidR="00000000" w:rsidRPr="00AB030E">
        <w:rPr>
          <w:rFonts w:ascii="Barlow" w:eastAsia="Barlow" w:hAnsi="Barlow" w:cs="Barlow"/>
          <w:sz w:val="28"/>
          <w:szCs w:val="28"/>
          <w:lang w:val="fi-FI"/>
        </w:rPr>
        <w:t>Valitkaa yksi tekoälyä käyttävä sovellus</w:t>
      </w:r>
      <w:r>
        <w:rPr>
          <w:rFonts w:ascii="Barlow" w:eastAsia="Barlow" w:hAnsi="Barlow" w:cs="Barlow"/>
          <w:sz w:val="28"/>
          <w:szCs w:val="28"/>
          <w:lang w:val="fi-FI"/>
        </w:rPr>
        <w:t>, jonka mainitsitte tehtävässä 1 ja vastatkaa alla oleviin kysymyksiin yhdessä.</w:t>
      </w:r>
    </w:p>
    <w:p w14:paraId="6FDDB418" w14:textId="77777777" w:rsidR="009F5B4C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proofErr w:type="spellStart"/>
      <w:r>
        <w:rPr>
          <w:rFonts w:ascii="Barlow" w:eastAsia="Barlow" w:hAnsi="Barlow" w:cs="Barlow"/>
          <w:sz w:val="28"/>
          <w:szCs w:val="28"/>
        </w:rPr>
        <w:t>Mikä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on </w:t>
      </w:r>
      <w:proofErr w:type="spellStart"/>
      <w:r>
        <w:rPr>
          <w:rFonts w:ascii="Barlow" w:eastAsia="Barlow" w:hAnsi="Barlow" w:cs="Barlow"/>
          <w:b/>
          <w:sz w:val="28"/>
          <w:szCs w:val="28"/>
        </w:rPr>
        <w:t>sovelluksen</w:t>
      </w:r>
      <w:proofErr w:type="spellEnd"/>
      <w:r>
        <w:rPr>
          <w:rFonts w:ascii="Barlow" w:eastAsia="Barlow" w:hAnsi="Barlow" w:cs="Barlow"/>
          <w:b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b/>
          <w:sz w:val="28"/>
          <w:szCs w:val="28"/>
        </w:rPr>
        <w:t>nimi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0"/>
        <w:tblW w:w="83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0"/>
      </w:tblGrid>
      <w:tr w:rsidR="009F5B4C" w14:paraId="3536A17C" w14:textId="77777777">
        <w:trPr>
          <w:trHeight w:val="690"/>
        </w:trPr>
        <w:tc>
          <w:tcPr>
            <w:tcW w:w="8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F967" w14:textId="4B78A8F6" w:rsidR="009F5B4C" w:rsidRDefault="009F5B4C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0BDDED50" w14:textId="77777777" w:rsidR="009F5B4C" w:rsidRDefault="009F5B4C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</w:p>
    <w:p w14:paraId="5BE5D2AE" w14:textId="77777777" w:rsidR="009F5B4C" w:rsidRPr="00AB030E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AB030E">
        <w:rPr>
          <w:rFonts w:ascii="Barlow" w:eastAsia="Barlow" w:hAnsi="Barlow" w:cs="Barlow"/>
          <w:sz w:val="28"/>
          <w:szCs w:val="28"/>
          <w:lang w:val="fi-FI"/>
        </w:rPr>
        <w:t xml:space="preserve">Millaisia erilaisia tietoja tämä sovellus </w:t>
      </w:r>
      <w:r w:rsidRPr="00AB030E">
        <w:rPr>
          <w:rFonts w:ascii="Barlow" w:eastAsia="Barlow" w:hAnsi="Barlow" w:cs="Barlow"/>
          <w:b/>
          <w:sz w:val="28"/>
          <w:szCs w:val="28"/>
          <w:lang w:val="fi-FI"/>
        </w:rPr>
        <w:t>kerää sinusta</w:t>
      </w:r>
      <w:r w:rsidRPr="00AB030E">
        <w:rPr>
          <w:rFonts w:ascii="Barlow" w:eastAsia="Barlow" w:hAnsi="Barlow" w:cs="Barlow"/>
          <w:sz w:val="28"/>
          <w:szCs w:val="28"/>
          <w:lang w:val="fi-FI"/>
        </w:rPr>
        <w:t>?</w:t>
      </w:r>
    </w:p>
    <w:tbl>
      <w:tblPr>
        <w:tblStyle w:val="a1"/>
        <w:tblW w:w="83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0"/>
      </w:tblGrid>
      <w:tr w:rsidR="009F5B4C" w14:paraId="408F22E3" w14:textId="77777777">
        <w:trPr>
          <w:trHeight w:val="1551"/>
        </w:trPr>
        <w:tc>
          <w:tcPr>
            <w:tcW w:w="8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3508" w14:textId="77777777" w:rsidR="009F5B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</w:tc>
      </w:tr>
    </w:tbl>
    <w:p w14:paraId="4E3A3408" w14:textId="77777777" w:rsidR="009F5B4C" w:rsidRDefault="009F5B4C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</w:p>
    <w:p w14:paraId="29EB0162" w14:textId="77777777" w:rsidR="009F5B4C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r>
        <w:rPr>
          <w:rFonts w:ascii="Barlow" w:eastAsia="Barlow" w:hAnsi="Barlow" w:cs="Barlow"/>
          <w:sz w:val="28"/>
          <w:szCs w:val="28"/>
        </w:rPr>
        <w:t xml:space="preserve">Mihin </w:t>
      </w:r>
      <w:proofErr w:type="spellStart"/>
      <w:r>
        <w:rPr>
          <w:rFonts w:ascii="Barlow" w:eastAsia="Barlow" w:hAnsi="Barlow" w:cs="Barlow"/>
          <w:sz w:val="28"/>
          <w:szCs w:val="28"/>
        </w:rPr>
        <w:t>tietoja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b/>
          <w:sz w:val="28"/>
          <w:szCs w:val="28"/>
        </w:rPr>
        <w:t>käytetään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2"/>
        <w:tblW w:w="83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0"/>
      </w:tblGrid>
      <w:tr w:rsidR="009F5B4C" w14:paraId="2D996991" w14:textId="77777777">
        <w:trPr>
          <w:trHeight w:val="1551"/>
        </w:trPr>
        <w:tc>
          <w:tcPr>
            <w:tcW w:w="8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C459" w14:textId="77777777" w:rsidR="009F5B4C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sz w:val="28"/>
                <w:szCs w:val="28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</w:tc>
      </w:tr>
    </w:tbl>
    <w:p w14:paraId="7173B458" w14:textId="77777777" w:rsidR="009F5B4C" w:rsidRDefault="009F5B4C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</w:p>
    <w:p w14:paraId="7EDA778C" w14:textId="77777777" w:rsidR="009F5B4C" w:rsidRPr="00AB030E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AB030E">
        <w:rPr>
          <w:rFonts w:ascii="Barlow" w:eastAsia="Barlow" w:hAnsi="Barlow" w:cs="Barlow"/>
          <w:sz w:val="28"/>
          <w:szCs w:val="28"/>
          <w:lang w:val="fi-FI"/>
        </w:rPr>
        <w:t xml:space="preserve">Mitä </w:t>
      </w:r>
      <w:r w:rsidRPr="00AB030E">
        <w:rPr>
          <w:rFonts w:ascii="Barlow" w:eastAsia="Barlow" w:hAnsi="Barlow" w:cs="Barlow"/>
          <w:b/>
          <w:sz w:val="28"/>
          <w:szCs w:val="28"/>
          <w:lang w:val="fi-FI"/>
        </w:rPr>
        <w:t>riskejä</w:t>
      </w:r>
      <w:r w:rsidRPr="00AB030E">
        <w:rPr>
          <w:rFonts w:ascii="Barlow" w:eastAsia="Barlow" w:hAnsi="Barlow" w:cs="Barlow"/>
          <w:sz w:val="28"/>
          <w:szCs w:val="28"/>
          <w:lang w:val="fi-FI"/>
        </w:rPr>
        <w:t xml:space="preserve"> sinusta kerättyjen tietojen käyttämiseen liittyy?</w:t>
      </w:r>
    </w:p>
    <w:tbl>
      <w:tblPr>
        <w:tblStyle w:val="a3"/>
        <w:tblW w:w="83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20"/>
      </w:tblGrid>
      <w:tr w:rsidR="009F5B4C" w14:paraId="2A9C3D22" w14:textId="77777777">
        <w:trPr>
          <w:trHeight w:val="1551"/>
        </w:trPr>
        <w:tc>
          <w:tcPr>
            <w:tcW w:w="8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1F23" w14:textId="77777777" w:rsidR="009F5B4C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sz w:val="28"/>
                <w:szCs w:val="28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</w:tc>
      </w:tr>
    </w:tbl>
    <w:p w14:paraId="46E21CC4" w14:textId="77777777" w:rsidR="009F5B4C" w:rsidRDefault="009F5B4C">
      <w:pPr>
        <w:widowControl w:val="0"/>
        <w:spacing w:after="200" w:line="240" w:lineRule="auto"/>
        <w:ind w:left="992"/>
      </w:pPr>
    </w:p>
    <w:sectPr w:rsidR="009F5B4C">
      <w:head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49F5" w14:textId="77777777" w:rsidR="00293D85" w:rsidRDefault="00293D85">
      <w:pPr>
        <w:spacing w:line="240" w:lineRule="auto"/>
      </w:pPr>
      <w:r>
        <w:separator/>
      </w:r>
    </w:p>
  </w:endnote>
  <w:endnote w:type="continuationSeparator" w:id="0">
    <w:p w14:paraId="671893ED" w14:textId="77777777" w:rsidR="00293D85" w:rsidRDefault="00293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A10A" w14:textId="77777777" w:rsidR="009F5B4C" w:rsidRDefault="009F5B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4D6D" w14:textId="77777777" w:rsidR="00293D85" w:rsidRDefault="00293D85">
      <w:pPr>
        <w:spacing w:line="240" w:lineRule="auto"/>
      </w:pPr>
      <w:r>
        <w:separator/>
      </w:r>
    </w:p>
  </w:footnote>
  <w:footnote w:type="continuationSeparator" w:id="0">
    <w:p w14:paraId="743FCB56" w14:textId="77777777" w:rsidR="00293D85" w:rsidRDefault="00293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5171" w14:textId="77777777" w:rsidR="009F5B4C" w:rsidRDefault="00000000">
    <w:pPr>
      <w:ind w:left="-1417" w:right="-1440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242C0258" wp14:editId="4762C0CF">
          <wp:simplePos x="0" y="0"/>
          <wp:positionH relativeFrom="page">
            <wp:posOffset>117638</wp:posOffset>
          </wp:positionH>
          <wp:positionV relativeFrom="page">
            <wp:posOffset>109658</wp:posOffset>
          </wp:positionV>
          <wp:extent cx="7324725" cy="988555"/>
          <wp:effectExtent l="0" t="0" r="0" b="0"/>
          <wp:wrapSquare wrapText="bothSides" distT="0" distB="0" distL="0" distR="0"/>
          <wp:docPr id="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4725" cy="98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AF97" w14:textId="77777777" w:rsidR="009F5B4C" w:rsidRDefault="009F5B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732"/>
    <w:multiLevelType w:val="multilevel"/>
    <w:tmpl w:val="107E0852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C2F1D1D"/>
    <w:multiLevelType w:val="multilevel"/>
    <w:tmpl w:val="3E6056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6B70F4"/>
    <w:multiLevelType w:val="multilevel"/>
    <w:tmpl w:val="FF76E6A2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942423900">
    <w:abstractNumId w:val="2"/>
  </w:num>
  <w:num w:numId="2" w16cid:durableId="199825267">
    <w:abstractNumId w:val="1"/>
  </w:num>
  <w:num w:numId="3" w16cid:durableId="185194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4C"/>
    <w:rsid w:val="00293D85"/>
    <w:rsid w:val="009F5B4C"/>
    <w:rsid w:val="00AB030E"/>
    <w:rsid w:val="00B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835A"/>
  <w15:docId w15:val="{8FF4F533-7ACD-8649-BBEB-A8666E0D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1257</Characters>
  <Application>Microsoft Office Word</Application>
  <DocSecurity>0</DocSecurity>
  <Lines>139</Lines>
  <Paragraphs>55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Jari Laru</cp:lastModifiedBy>
  <cp:revision>2</cp:revision>
  <dcterms:created xsi:type="dcterms:W3CDTF">2024-01-22T11:50:00Z</dcterms:created>
  <dcterms:modified xsi:type="dcterms:W3CDTF">2024-01-22T11:50:00Z</dcterms:modified>
</cp:coreProperties>
</file>